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5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L313 桐庐瑶琳仙境·3D裸眼灯光秀+桐君山+桐庐小九寨·大奇山 游船深度环千岛湖游 美若仙境的--【芦茨湾】石舍村 休闲游 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L313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浙江省-桐庐县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第1天:南京---千岛湖---桐庐
                <w:br/>
              </w:t>
            </w:r>
          </w:p>
          <w:p>
            <w:pPr>
              <w:pStyle w:val="indent"/>
            </w:pPr>
            <w:r>
              <w:rPr>
                <w:rFonts w:ascii="微软雅黑" w:hAnsi="微软雅黑" w:eastAsia="微软雅黑" w:cs="微软雅黑"/>
                <w:color w:val="000000"/>
                <w:sz w:val="20"/>
                <w:szCs w:val="20"/>
              </w:rPr>
              <w:t xml:space="preserve">
                05:40六合南门雄州地铁站1号口-
                <w:br/>
                <w:br/>
                06:00葛塘地铁站(南京方向)
                <w:br/>
                <w:br/>
                浦珠中路奥林广场公交站台06:10
                <w:br/>
                <w:br/>
                07:00南京长江路总统府
                <w:br/>
                <w:br/>
                07:20江宁万达2号门对面(地铁5号线东山站3号口)乘车赴桐庐
                <w:br/>
                <w:br/>
                游览桐庐王牌景点、全年恒温的千年溶洞--【瑶琳仙境·3D裸眼灯光秀】（门票116元赠送，游览时间约3H）纵深1公里，以神奇的地貌和瑰丽多姿的群石景观而享有“全国诸洞冠”的美誉。流水过处，在地下形成了奇幻瑰丽的喀斯特洞穴，全年恒温的千年溶洞，洞内犹如一座灿烂的“宫殿”，五彩缤纷的钟乳石犹如繁星闪烁。一条“银河飞瀑”虽无声响，却似有雷鸣之声，堪称天下奇观。徜徉洞内， 一股不知来踪去影的地下水潺潺有声，穿行迂迴，引导着步入这扑朔迷离的神奇世界。裸眼3D秀是新引进的游玩体验项目，在靠近入口和出口的地方都会有一段3D短片可以观看。漆黑的溶洞渲染出了观影气氛，无需借助3D眼镜就能欣赏大片~采用现代高科技声、光、电技术，利用溶洞独特的地形地貌和历史文化信息，穿插故事情节，让人从万年前的瑶琳洞穿越回现代的瑶琳仙境，体验“洞中一日，人间万年”的奇妙感受。
                <w:br/>
                <w:br/>
                前往景区游览药祖圣地--【桐君山】（赠送游览，游玩时间约1.5H）相传，黄帝时有一位老者在桐君山结庐炼丹，悬壶济世，分文不收。当地老百姓感激他就尊称他为“桐君老人”。后世尊其为“中药鼻祖”，所以这里也被称为药祖圣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宿精品商务酒店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第二天：富阳---桐庐
                <w:br/>
              </w:t>
            </w:r>
          </w:p>
          <w:p>
            <w:pPr>
              <w:pStyle w:val="indent"/>
            </w:pPr>
            <w:r>
              <w:rPr>
                <w:rFonts w:ascii="微软雅黑" w:hAnsi="微软雅黑" w:eastAsia="微软雅黑" w:cs="微软雅黑"/>
                <w:color w:val="000000"/>
                <w:sz w:val="20"/>
                <w:szCs w:val="20"/>
              </w:rPr>
              <w:t xml:space="preserve">
                游览【大奇山国家森林公园】（赠送游览，游览时间约90分钟）：穿林海、过栈道、渡索桥、涉清溪，乐趣无穷。大奇山之所以叫奇。一是山奇，象一座太师椅，俯瞰桐庐城。二是泉奇。三是瀑奇。四是茶奇，大奇山盛产苦丁茶。五是石奇。六是鱼奇，大奇山溪沟中有娃娃鱼等各类珍稀鱼类，娃娃鱼叫声如婴啼，游人时有闻之。七是松奇，大奇山的高山松气势磅礴，蔚为壮观。八是雾奇。九是花奇。十是兽奇。
                <w:br/>
                <w:br/>
                <w:br/>
                <w:br/>
                游富春江旁美若仙境的-【芦茨湾】（赠送游览,游玩时间约2H）峡谷、平湖、孤屿、悬崖、瀑布、奇松于一身，既有山水和谐，山势峻峭，水色澄碧，山居民风，渔村风情等特色。
                <w:br/>
                <w:br/>
                游览【石舍村】（赠送游览,游玩时间约1H）明清建筑保存完好，石头民居质朴幽静。背靠青山，面朝芦茨溪，环境清幽如画。可品农家菜、玩水、写生，适合放空度假。  非遗“石舍米筛爬”等传统美食值得一试。徒步马岭古道或沿溪骑行，串联周边古村景点。藏于富春江畔的隐世古村，山水与时光皆慢！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宿精品商务酒店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第3天:桐庐-南京
                <w:br/>
              </w:t>
            </w:r>
          </w:p>
          <w:p>
            <w:pPr>
              <w:pStyle w:val="indent"/>
            </w:pPr>
            <w:r>
              <w:rPr>
                <w:rFonts w:ascii="微软雅黑" w:hAnsi="微软雅黑" w:eastAsia="微软雅黑" w:cs="微软雅黑"/>
                <w:color w:val="000000"/>
                <w:sz w:val="20"/>
                <w:szCs w:val="20"/>
              </w:rPr>
              <w:t xml:space="preserve">
                早餐后，千岛湖客运码头参加【游船深度环千岛湖游·深度体验·纵览中心湖区·东南湖区】（游船时间约2H，独家行程，区别于城中湖，深度船游，纵览千岛湖百岛）开启千岛湖环岛之旅，途径千岛湖中心湖区，西北湖区（可观赏千岛湖百余座岛屿，其中最具代表性的岛屿有龙山岛，月光岛）沿途欣赏千岛秀水风光，瞭望灯塔，依山而建的村落，烟雾弥漫的秀水风光，全程2小时左右环岛之旅，会给您带来一场意外的惊喜，给您改变对千岛湖的认知，十二坝码头下船！
                <w:br/>
                <w:br/>
                游览千岛湖原生态【梦姑塘氧吧】（赠送游览，游玩时间约1H）公园位于千岛湖旅游码头后山区域，以自然山林环境为主题，展现淳安地域文化为特色的，集文化休闲和戶外运动于一体的城市山地文化公园，主要包括魁星楼和贺庙等文化景观。
                <w:br/>
                交通：汽车
                <w:br/>
                自费项：自理：2正餐+千岛湖游船+车导综合费打包优惠价=100元（必消，上车后交予导游）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成人票：空调旅游车、住宿、行程内所列景点已含门票、持证中文优秀导游服务。 
                <w:br/>
                <w:br/>
                儿童票：空调旅游车座位票（身高0.1米以上必须购座位票），其他费用家长临时自理！
                <w:br/>
                <w:br/>
                住宿标准：宿精品商务酒店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自理：2正餐+千岛湖游船+车导综合费打包优惠价=100元（必消，上车后交予导游）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2正餐+千岛湖游船+车导综合费</w:t>
            </w:r>
          </w:p>
        </w:tc>
        <w:tc>
          <w:tcPr/>
          <w:p>
            <w:pPr>
              <w:pStyle w:val="indent"/>
            </w:pPr>
            <w:r>
              <w:rPr>
                <w:rFonts w:ascii="微软雅黑" w:hAnsi="微软雅黑" w:eastAsia="微软雅黑" w:cs="微软雅黑"/>
                <w:color w:val="000000"/>
                <w:sz w:val="20"/>
                <w:szCs w:val="20"/>
              </w:rPr>
              <w:t xml:space="preserve">2正餐+千岛湖游船+车导综合费打包优惠价=100元（必消，上车后交予导游）</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1.此线路为多家旅行社联合发班。具体由南京联合假期国际旅行社有限公司操作！
                <w:br/>
                <w:br/>
                2.此行程单、另行约定及参团告知供游客参考，签章后作为《国内旅游组团合同》的组成部分；
                <w:br/>
                <w:br/>
                3.车型根据人数决定，人多为大车，人少则小车，保证每人一正座。游客需自行确保行车途中必须系牢安全带；
                <w:br/>
                <w:br/>
                4.请提前到达指定集合地点，过时不到者，作弃团处理,费用不退。团队游览中擅自离团（自由活动除外），按照合同总金额的20%赔付旅行社，剩余团费不退，旅行社亦不承担游客离团时发生意外的责任。
                <w:br/>
                <w:br/>
                5.关于旅游合同：本线路为散客拼团旅游，由“旅行社”负责操作。我社建议旅游者与报名社签订电子或纸质《旅游合同》，如因报名社未与旅游者签订旅游合同而产生的一切后果由报名社及旅游者承担，我社不承担任何责任；
                <w:br/>
                <w:br/>
                6.根据旅游法规和旅委通知：强烈建议游客购买旅游意外保险。报名时请提供游客本人真实姓名与证件号码，如需我社代办旅游意外险请提供正确的游客姓名及身份证号码，若提供虚假身份证信息，则构成违约，我社拒绝提供相应的旅游服务及协助报销意外医疗费用等。
                <w:br/>
                <w:br/>
                7.参团要求:根据《旅游法》规定，60周岁以上老年人参团需与旅行社签订《安全责任书》，70周岁以上另需提供《健康证明》，75岁以上还需成年家属陪同；80周岁以上人群、心脏病、癫痫/小儿麻痹症，及有听力视力障碍者、身体残疾行动不便者、有精神疾病无行为控制能力者及孕妇，恕不能参团，望请谅解。
                <w:br/>
                <w:br/>
                8.游客必须保证自身身体健康良好的前提下，参加旅行社安排的旅游行程，不得欺骗隐瞒，若因游客身体不适而发生任何意外，旅行社不承担责任；
                <w:br/>
                <w:br/>
                9.由于本公司接待能力有限，且为了保证出行质量，报名时，70-80周岁应请成年直系亲属陪同并签订免责声明；80周岁以上不予接待。敬请谅解；
                <w:br/>
                <w:br/>
                10.旅行社不推荐游客参加对人身安全不确定的活动，旅行社绝对禁止游客进行江、河、湖、海的游泳活动。游客擅自行动，产生不良后果，游客自行负责，旅行社不承担责任。随团旅游期间不要和当地人发生不必要的纠纷与冲突，夜晚不要单独外出。
                <w:br/>
                <w:br/>
                11.游客在游玩过程中，请注意儿童、老人及自身安全，担负好监护责任。旅行社不提供行李及贵重物品保管服务,财物保管不妥引起遗失及损坏，旅行社不承担责任；
                <w:br/>
                <w:br/>
                12.请每位游客出团时必须携带身份证，否则本公司有权不予接待。接待质量以客人意见单为凭证，需注明注明投诉意见。游程中的问题团上解决，回家再投诉一律不受理。如发现导游私改意见单或上车不发放意见单的情况，请拨打值班电话。
                <w:br/>
                <w:br/>
                13.购物属个人行为，如遇问题与我社无关，请慎重选择。
                <w:br/>
                <w:br/>
                14.请游客保证电话的畅通，如游客不留电话或所留电话无法接通，所造成的一切后果本公司概不负责。
                <w:br/>
                <w:br/>
                15.本产品在您预订成交后，如客人临时取消，出团前72小时之内需付10%违约金+车位损失费。在出团当天取消，团费不退。
                <w:br/>
                <w:br/>
                16.旅游如在遇到人力不可抗拒的因素导致的重大调整、顺延或提前终止时，游客应积极服从旅行社的处理安排，旅游费用多退少补，如产生当地滞留情况，住宿、餐饮等费用游客自理；
                <w:br/>
                <w:br/>
                17.临时调整：旅行社根据实际情况在不减少景点(不减少游玩时间)的前提下，有权调整游览顺序和行程安排。行程中酒店名称仅供参考，在不降低酒店标准的情况下可更换酒店，入住酒店必须出示本人身份证。
                <w:br/>
                <w:br/>
                18.按国家规定，可以不占座位的儿童的标准为0.1米以下怀抱婴儿，0.1米以上儿童必须占座，否则，我社导游可依据《新交通法规》的有关规定，有权拒绝此儿童参加本次旅游活动，由此产生的一切后果和损失由游客自负；
                <w:br/>
                <w:br/>
                19.因道路交通事故造成游客人身伤害及财务损失，按照《中华人民共和国道路交通事故处理办法》进行赔偿；
                <w:br/>
                <w:br/>
                20.行程中自费和可另付费景点不参加的游客，请在景点门口自由活动等待参加自费项目的客人游览结束后，统一乘车继续游览。
                <w:br/>
                <w:br/>
                21.此产品为特价产品，行程中门票、住宿、用餐均为打包价，任何年龄、证件均无退费优惠，故行程内所有景点，特殊证件不再重复享受优惠，如有不参加者视为放弃、概不退款，望知悉。
                <w:br/>
                <w:br/>
                21.车辆问题造成的时间耽搁，超出1小时以上部分，按每小时10元/人每人的标准赔付给游客。
                <w:br/>
                <w:br/>
                22.以上图片来部分源于工作人员实拍，部分来源于网络(如有涉及侵权，请联系删除)，具体以实物为准。
                <w:br/>
                <w:br/>
                23.保险的解释权归保险公司所有。此行程及另行约定及参团告知，为合同的组成部分。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2025-05-04T16:32:46+08:00</dcterms:created>
  <dcterms:modified xsi:type="dcterms:W3CDTF">2025-05-04T16:32:46+08:00</dcterms:modified>
</cp:coreProperties>
</file>

<file path=docProps/custom.xml><?xml version="1.0" encoding="utf-8"?>
<Properties xmlns="http://schemas.openxmlformats.org/officeDocument/2006/custom-properties" xmlns:vt="http://schemas.openxmlformats.org/officeDocument/2006/docPropsVTypes"/>
</file>