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【双岛之恋】蓬莱长岛威海避暑度假奢华四日游行程单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GNDXS1719358571I3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去程D2871出发时间：南京南07:47分——烟台13:21分
                <w:br/>
                回程D2872出发时间：烟台15:09分——南京南21:18分
                <w:br/>
                行程中所列动车车次为参考车次，实际车次以出团通知书上标明车次为准！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☆行：动车往返直达，每天晚出早归，一切交给导游大管家操办，元气满满懒人游！
                <w:br/>
                ☆住：全程尊享携程五钻海景房，出门即达沙滩，国际五星皇冠假日，挂牌五星倪氏海泰度假酒店，
                <w:br/>
                      史无前例最芭乐！
                <w:br/>
                ☆食：探寻胶东美食发源地，宫廷菜的故乡，品味福山厨子艺能，绝对哇塞！
                <w:br/>
                ☆娱：长岛半月湾九丈崖VS刘公岛定远舰·AAAAA蓬莱阁·古船馆·金沙滩·那香海·布鲁威斯
                <w:br/>
                      号大破船·火炬八街·猫头山·赶海圣地上货，什么好玩玩什么，亲子时光乐哈哈！
                <w:br/>
                ☆购：真正0购物0自费，有钱都花不出去的极品线路！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南京-烟台
                <w:br/>
              </w:t>
            </w:r>
          </w:p>
          <w:p>
            <w:pPr>
              <w:pStyle w:val="indent"/>
            </w:pPr>
            <w:r>
              <w:rPr>
                <w:rFonts w:ascii="微软雅黑" w:hAnsi="微软雅黑" w:eastAsia="微软雅黑" w:cs="微软雅黑"/>
                <w:color w:val="000000"/>
                <w:sz w:val="20"/>
                <w:szCs w:val="20"/>
              </w:rPr>
              <w:t xml:space="preserve">
                客官早7:47分南京乘D2871次动车出发，导游下午接站，车赴【烟台山公园】，参观英占时期建筑群，车游月亮湾，黄海娱乐城等前海一线，之后根据潮水，在第二海水浴场【赶海上货】（1.5小时），要知道，烟台地处黄渤海分界线，滩涂里富含养料，盛产各种海味，例如前年皮皮虾泛滥，去年海肠泛滥，不知今年客官会碰上何物泛滥呢？总之，我们坚决不去人造赶海园交钱替园主打白工，而是去“抖音”“小红书”上记载的赶海圣地上货，我们早已贴心准备了赶海用的水桶和铲子，尽情捕捞，捉光蛤蜊、蛏子、章鱼、海参吧，豪爽的山东人民不在乎，只是要小心被螃蟹夹到手指。约5点钟入住酒店休息。
                <w:br/>
                当人们听到“英国洲际酒店集团”，便会不由自主联想起奢华享受，事实的确如此，烟台皇冠假日酒店位于沙滩浴场旁，由跨国集团直接管理，从大堂设施到客房装修均为白金档次，服务则达到极致，我们贴心的替客官升级海景房，以便您饱览周边秀色。
                <w:br/>
                烟台作为中国北方美食第一城，其地位不可动摇。自清乾隆年间，福山厨子异军突起，凭借着卓越手艺名声大噪，长期主导着宫廷御膳房，时至今日，辛勤的烟台厨师不断推陈出新，干炸蛎蝗、肉末海参、海肠捞饭、红烧海螺、焖加吉鱼、烧鸡、鲅鱼水饺等佳肴令人听着就食指大动。我们不建议客官晚餐吃烧烤大排档，因为只有在中高端饭馆才能领略正宗福山菜的色香味意形。皇冠假日周边的小红鲸、聚东小腰子、鼎香聚等均为烟台本地人常吃的酒楼，价格亲民实惠。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烟台—蓬莱—长岛
                <w:br/>
              </w:t>
            </w:r>
          </w:p>
          <w:p>
            <w:pPr>
              <w:pStyle w:val="indent"/>
            </w:pPr>
            <w:r>
              <w:rPr>
                <w:rFonts w:ascii="微软雅黑" w:hAnsi="微软雅黑" w:eastAsia="微软雅黑" w:cs="微软雅黑"/>
                <w:color w:val="000000"/>
                <w:sz w:val="20"/>
                <w:szCs w:val="20"/>
              </w:rPr>
              <w:t xml:space="preserve">
                客官享用完丰盛的自助早餐，乘车赴历史悠久的北方名城蓬莱，游玩 AAAAA级景区，中国四大名楼之一的【蓬莱阁】，（140元已含，时长2小时），观渔民的守护神道场天后宫，龙王庙解秘海市蜃楼、吕祖殿、苏公祠、三清殿等层层院落慢慢看，然后在主阁登高远眺，探寻八仙过海的传说，端的是“好个蓬莱阁，真TM不错，神仙能到的，你也来坐坐。”接下来参观中国最古老的海军基地——蓬莱水城，观民族英雄戚继光建设的“刀鱼寨”“红衣炮台”等，然后车赴码头，乘船前往【长山列岛】，（往返船票90元已含，时长1小时），在古代传说中，神仙居住在海上的“蓬莱”“方丈”“瀛洲”三座仙山，拜见后即能长生不老，心想事成。当您站到甲板眺望，城市会在您视线中模糊，直至消失海平线，唯有成群的海鸥环绕身旁，大海则由碧波变成深邃的宝石蓝色，令人顿感心旷神怡，步入“离恨天”境界。随后，茫茫渤海那一滴最美的泪珠——长岛将映入您眼帘，长岛曾是山东地区唯一的岛屿县，居民已在此繁衍生息千年，具有古人的淳朴和新时代的朝气，周边海水纯净度达到世界一级标准，盛产海参、海胆、鲍鱼等名贵野生海味，岛上峭壁林立，山海相间的原生态风光令人沉醉。行程中已包含最经典的长岛北线（150元通票已含），首先游览【九丈崖】风景区（1小时），顾名思义，这里有高达70余米的悬崖直深入海，其态雄伟险峻，峭壁岩石因海蚀作用，形成千姿百态的孔洞，集奇、雄、秀、美、险、神于一隅。然后游玩【月牙湾风景区】（1小时），再次顾名思义，月牙湾因形似月牙而得名，坐落北长山岛最北端，形成约2000米的球石长滩，这里除了能看到蓝如玛瑙，青似明镜的大海，还以盛产“洁白如美玉，晶莹赛琥珀”的鹅卵石闻名，当然，石头再精美，客官也只能把玩，切不可带走，否则会有凶恶的管理员罚款。下午长岛沙滩自由活动，您可以试试水上项目，或参加【拔蟹笼】之类的活动，又或者在沙滩日光浴发发呆。5点钟集合乘船回蓬莱，可在登州古市享受大排档的人间烟火，如疲劳也可回休息酒店，自行打车去华联夜市游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早餐后乘车赴美丽的海滨小城威海（车程1小时），码头乘船登5A级景区【刘公岛】（门票122元已含，游玩时间3小时）。这座美丽的岛屿既是渤海京津门户，也是体验胶东渔民生活的最佳场所， 常年以其独特自然风光及厚重历史底蕴吸引着游客，无愧威海市地标名片。咱们登岛后游览按1:1比例复原的北洋水师旗舰——定远舰，中国甲午战争博物院、甲午海战馆、刘公岛博览园，穿梭松林花海，在艳阳天下饱览威海卫市区及周边的秀丽风光；中午坐船返回城区，走【千里自驾最美海岸线】，沿途欣赏大风车、雅致的城市雕塑，在黑洞洞的【布鲁威斯号大破船】跟前面留影，出片率100%。【那香海旅游度假区】打卡【童话海草房】、【悬崖咖啡屋】、【英伦蓝桥】等网红美景，于悬崖峭壁间来一次自由呐喊，群山大海将为你回唱，下午2点30分左右赴荣成，入住倪氏海泰沙滩度假酒店。
                <w:br/>
                她作为一家正规挂牌五星酒店，出门便是沙滩浴场和无边际海水泳池，属于中国非常稀缺的资源，她也是依山傍海的综合度假村，周边景色怡人，空气中富含氧离子，入住后在细腻的沙滩上玩玩沙雕，脱下酒店的浴袍跳进大海畅游是极好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威海—烟台—南京
                <w:br/>
              </w:t>
            </w:r>
          </w:p>
          <w:p>
            <w:pPr>
              <w:pStyle w:val="indent"/>
            </w:pPr>
            <w:r>
              <w:rPr>
                <w:rFonts w:ascii="微软雅黑" w:hAnsi="微软雅黑" w:eastAsia="微软雅黑" w:cs="微软雅黑"/>
                <w:color w:val="000000"/>
                <w:sz w:val="20"/>
                <w:szCs w:val="20"/>
              </w:rPr>
              <w:t xml:space="preserve">
                晨曦，客官伴随着海鸥的欢叫声起床，漫步沙滩，欣赏红日跃出海平线，万丈朝霞犹如金蛇狂舞般美景。享受中西自助早餐，喝一碗加了虾仁的鸡汤馄饨面，让身心倍感平静。虽然是您假期最后一天，我们仍然安排了丰富的行程，车赴威海【悦海公园】，漫步前海一线，观“白色巨塔”、画中画【大相框】，拍出属于自己的独特海景大片，车缆西式风情海滨——“幸福门”、新旧码头，至我公司独家发现的“秘密观景点”步行木栈道，欣赏渔船穿梭、三岛并列奇景。乘车继续参观【猫头山】未经加工的原生态山海自然风貌，还有宜人的【油画小镇】、【合庆码头】、【葡萄滩】等，至【火炬八街】网红圣地打卡，品尝独具特色的【汽车咖啡】——火炬八街因其南高北低的地势形成惊艳的视觉效果，再加上“全路段”和丁字路口的路牌点缀，颇似动漫《灌篮高手》里的经典场景，有日本镰仓川之江车站既视感，也因此被称为“威海小镰仓”（上述海滨观光全程2小时），中餐后适时赴烟台，乘坐D2782次列车返回家乡，结束愉快的假期！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交通：出发地-烟台往返动车二等座、烟台当地旅游用车
                <w:br/>
                ◆ 住宿：指定两晚烟台南山皇冠假日酒店海景房（含中西自助早），指定一晚倪氏海泰沙滩度假酒店海景房（含中西自助早），退房差780元仍含早，补房差1080元）
                <w:br/>
                ◆ 门票：包含蓬莱阁门票、长岛往返船票，月牙湾九丈崖联票，岛上小交通，刘公岛门票
                <w:br/>
                ◆ 膳食：含3顿酒店自助早餐（早餐为酒店赠送，不吃不退）
                <w:br/>
                ◆ 导游：当地持证导游专业服务
                <w:br/>
                ◆ 保险：旅行社责任险
                <w:br/>
                备注：导游会根据时间、船次排队状况调整第二天蓬莱阁与长岛游玩顺序，长岛费用旅行社折扣价总计220元，如遇风浪停航由导游现场退款，再协商更换景区事宜。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此行程不含正餐建议游客自理。如需导游统一安排，正餐餐标40元/人/正起订，10人一桌，10菜1汤，人数不足十人时，在每人用餐标准不变的前提下调整餐食的份量；</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1.如遇国家政策性调价或人力不可抗拒的自然因素，所造成的损失由游客自理；
                <w:br/>
                2.本行程因天气，酒店住宿满员等情况，我社有权调整调整倪氏海泰和皇冠假日住宿顺序，所含景点，游玩时间不变，认为不妥请勿报名。
                <w:br/>
                3.此行程不含正餐建议游客自理。如需导游统一安排，正餐餐标40元/人/正起订，10人一桌，10菜1汤，人数不足十人时，在每人用餐标准不变的前提下调整餐食的份量；
                <w:br/>
                4.行程中包含景点首道门票，为增加您行程中的懒人度，导游会推荐景区电瓶车，索道类小门票，乘坐与否均属自愿，若导游打包收取自费项目，推荐行程外景点，请立即联系报名点投诉！
                <w:br/>
                5.请游客保证电话畅通，以便导游出团前一天通知相关事宜，如游客不留电话或所留电话无法通知，造成一切后果本社概不负责。
                <w:br/>
                6.请游客务必携带身份证出游，否则无法登记入住酒店。请游客在游玩过程中注意儿童、自身及财物安全。游客在商场、夜市购物属个人行为，请慎重选择。
                <w:br/>
                7.游客报名成功后退团，请依照国家旅游法规，按退定与出团日时间差赔付我社损失。游客误点未能登上来程火车，按退团处理。因道路交通事故造成游客人身伤害及财务损失，按照《中华人民共和国道路交通事故处理办法》进行赔偿。
                <w:br/>
                8.行程中所标景点门票价格为门市价，持有效证件若门票有政策性优惠的导游按与旅行社门票折扣价之间的差价退还，游客放弃游览景点的按折扣价退还，放弃用餐的费用不退。
                <w:br/>
                9.凡遇团队集合期间需长时间等候的情况，出于节能减排，旅游车熄火不提供空调服务，望游客理解。
                <w:br/>
                9.接待质量以客人意见单为凭证，如在当地填写意见单时未注明投诉意见，返程后我社不再接受投诉。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2025-04-27T21:47:40+08:00</dcterms:created>
  <dcterms:modified xsi:type="dcterms:W3CDTF">2025-04-27T21:47:40+08:00</dcterms:modified>
</cp:coreProperties>
</file>

<file path=docProps/custom.xml><?xml version="1.0" encoding="utf-8"?>
<Properties xmlns="http://schemas.openxmlformats.org/officeDocument/2006/custom-properties" xmlns:vt="http://schemas.openxmlformats.org/officeDocument/2006/docPropsVTypes"/>
</file>