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(报名时请联系计调） GT3332 青岛五星双动纯玩三日游【两晚连住 丽呈儒邻/红树林/国际五星洲际酒店集团-皇冠假日/喜来登 0自费0购物店】青岛深度游/王牌景点/网红打卡行程单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GNDXS1719301958Hu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青岛深度游/王牌景点/网红打卡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 青岛北（参考班次D2867: 南京南07:51 抵达青岛北站12:49，具体车次以实际出票为准）
                <w:br/>
              </w:t>
            </w:r>
          </w:p>
          <w:p>
            <w:pPr>
              <w:pStyle w:val="indent"/>
            </w:pPr>
            <w:r>
              <w:rPr>
                <w:rFonts w:ascii="微软雅黑" w:hAnsi="微软雅黑" w:eastAsia="微软雅黑" w:cs="微软雅黑"/>
                <w:color w:val="000000"/>
                <w:sz w:val="20"/>
                <w:szCs w:val="20"/>
              </w:rPr>
              <w:t xml:space="preserve">
                第1天:南京—青岛西（参考班次D2107：南京南09:36 抵达 青岛西站13:21 ，具体车次以实际出票为准） 1D
                <w:br/>
                <w:br/>
                <w:br/>
                参考班次D2107：南京南09:36                      抵达 青岛西站13:21
                <w:br/>
                <w:br/>
                早自行前往火车站乘坐动车出发赴东方瑞士之称的奥运城市-青岛市; 入住东方影都皇冠假日酒店！可自行前往
                <w:br/>
                <w:br/>
                <w:br/>
                1、步行至灵山湾海水浴场游玩
                <w:br/>
                <w:br/>
                2、步行至城市阳台广场游玩
                <w:br/>
                <w:br/>
                3、晚上可步行美食街，自行品当地特色美食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第2天:青岛
                <w:br/>
              </w:t>
            </w:r>
          </w:p>
          <w:p>
            <w:pPr>
              <w:pStyle w:val="indent"/>
            </w:pPr>
            <w:r>
              <w:rPr>
                <w:rFonts w:ascii="微软雅黑" w:hAnsi="微软雅黑" w:eastAsia="微软雅黑" w:cs="微软雅黑"/>
                <w:color w:val="000000"/>
                <w:sz w:val="20"/>
                <w:szCs w:val="20"/>
              </w:rPr>
              <w:t xml:space="preserve">
                享用酒店自助早餐，适时出发，沿途欣赏青岛独特的德式居民建筑及北方的居民生活习俗；游览【青岛海昌极地海洋世界】（门票220元/人已含）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
                <w:br/>
                <w:br/>
                游览【青岛栈桥海滨风景区】，这里是青岛的城市象征，始建于1891年，青岛最具代表性和知名度的城市地标。漫步海上长廊，欣赏红瓦绿树碧海蓝天，青岛独有的城市美景。“栈桥飞阁回澜”也是青岛十景之首。回味沧桑历史，于飞澜阁下眺望青岛红瓦绿树碧海蓝天的秀丽城市独有风光。
                <w:br/>
                <w:br/>
                漫步【金沙滩风景区】捉蟹拾贝，感受阳光、沙滩、海浪带来的无限欢乐；后返回酒店自由活动。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第3天：青岛-南京
                <w:br/>
              </w:t>
            </w:r>
          </w:p>
          <w:p>
            <w:pPr>
              <w:pStyle w:val="indent"/>
            </w:pPr>
            <w:r>
              <w:rPr>
                <w:rFonts w:ascii="微软雅黑" w:hAnsi="微软雅黑" w:eastAsia="微软雅黑" w:cs="微软雅黑"/>
                <w:color w:val="000000"/>
                <w:sz w:val="20"/>
                <w:szCs w:val="20"/>
              </w:rPr>
              <w:t xml:space="preserve">
                参考车次：D2865 青岛13：06     抵达 南京南18：14（具体以出票为准） 
                <w:br/>
                <w:br/>
                <w:br/>
                享用酒店自助早餐，出发前往中国好莱坞【青岛东方影都】（门票90元/人已含）【流浪地球】【热辣滚烫】取景拍摄地,景区占地166公顷,是世界级工业化影视制作基地，拥有世界一流硬件设施，这里也是国内首个英国松林认证符合国际标准的影视拍摄制作基地，《万里归途》、《封神》、《红海行动2》等众多知名电影在此拍摄，同时让你领略电影美术的奇妙魅力。
                <w:br/>
                <w:br/>
                漫步青岛百年老街，曾经是青岛的"名片"【青岛中山路】"南洋北中"的格局使得中西文化在中山路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适时前往红岛火车站，乘动车返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因铁路运力有限，暑期火车票十分紧张，火车票座位随机，不指定座位！参考车次无票的情况下将选用火车联运（中转）车次，敬请谅解！我们将尽全力保证各位游客安全顺畅合理的出行！
                <w:br/>
                <w:br/>
                1、交 通：往返动车二等座山东段空调旅游观光专用车（根据人数安排车型） 
                <w:br/>
                <w:br/>
                2、住 宿：
                <w:br/>
                <w:br/>
                <w:br/>
                酒店一：两晚连住青岛4钻金牌丽呈酒店
                <w:br/>
                <w:br/>
                酒店二：两晚连住青岛红树林度假世界(椰林市景） 
                <w:br/>
                <w:br/>
                酒店三：两晚连住豪华5钻喜来登酒店
                <w:br/>
                <w:br/>
                酒店四：两晚连住国际五星洲际酒店集团-东方影都皇冠假日酒店
                <w:br/>
                <w:br/>
                酒店五：两晚连住青岛国际五星青岛银沙滩温德姆至尊酒店
                <w:br/>
                <w:br/>
                <w:br/>
                <w:br/>
                3、用 餐：2餐酒店自助早餐(占床含早)                                    
                <w:br/>
                <w:br/>
                4、门 票：行程中所述包含的景点首道大门票 （打包产品不去不退）
                <w:br/>
                <w:br/>
                5、导 游：优秀地接导游服务     
                <w:br/>
                <w:br/>
                6、保 险：旅行社责任保险          
                <w:br/>
                <w:br/>
                7、儿 童：
                <w:br/>
                <w:br/>
                6-14周岁：含动车儿童票、当地车位、导服、责任险，其余产生费用家长自理
                <w:br/>
                6周岁以下：仅含当地车位，导服；其余产生费用家长自理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w:br/>
                2、行程中不包含正餐，请自理（导游可代订 正餐50元/人/餐）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1.高铁出发时间以实际出票车次为准，火车票随机出票，不能保证上下铺/同一车厢/连座 
                <w:br/>
                <w:br/>
                2.铁路运输规定：随同成人旅行身高1.2～1.5米的儿童，应当购买儿童票；超过1.5米时应买全价票。每一成人旅客可免费携带一名身高不足1.2米的儿童，超过一名时，超过的人数应买儿童票，儿童票乘客需带户口本取票
                <w:br/>
                <w:br/>
                3.签约报名后即为出票，一经出票如游客有退团、改期等要求，将以实际产生的退改费用收取损失
                <w:br/>
                <w:br/>
                4.我社工作人员提前一天通知游客南京南站取票候车时间，请保持手机畅通，送站、取票应急联系电话：18913381572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2.此线路为多家旅行社联合发班，具体由南京中天国际旅行社有限公司操作！紧急联系电话：18913381572 、13357734968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2025-05-06T16:10:47+08:00</dcterms:created>
  <dcterms:modified xsi:type="dcterms:W3CDTF">2025-05-06T16:10:47+08:00</dcterms:modified>
</cp:coreProperties>
</file>

<file path=docProps/custom.xml><?xml version="1.0" encoding="utf-8"?>
<Properties xmlns="http://schemas.openxmlformats.org/officeDocument/2006/custom-properties" xmlns:vt="http://schemas.openxmlformats.org/officeDocument/2006/docPropsVTypes"/>
</file>