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3月 庐山 秀峰汽车2晚3天行程单</w:t>
      </w:r>
    </w:p>
    <w:p>
      <w:pPr>
        <w:jc w:val="center"/>
        <w:spacing w:after="100"/>
      </w:pPr>
      <w:r>
        <w:rPr>
          <w:rFonts w:ascii="微软雅黑" w:hAnsi="微软雅黑" w:eastAsia="微软雅黑" w:cs="微软雅黑"/>
          <w:sz w:val="20"/>
          <w:szCs w:val="20"/>
        </w:rPr>
        <w:t xml:space="preserve">3月  庐山 秀峰汽车2晚3天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GNDXS1685433212z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庐山一地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正餐自理；庐山景区观光车及三叠泉景区电瓶车自理；
                <w:br/>
                行程内安排一个特产超市，请配合团进团出；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南京-九江
                <w:br/>
              </w:t>
            </w:r>
          </w:p>
          <w:p>
            <w:pPr>
              <w:pStyle w:val="indent"/>
            </w:pPr>
            <w:r>
              <w:rPr>
                <w:rFonts w:ascii="微软雅黑" w:hAnsi="微软雅黑" w:eastAsia="微软雅黑" w:cs="微软雅黑"/>
                <w:color w:val="000000"/>
                <w:sz w:val="20"/>
                <w:szCs w:val="20"/>
              </w:rPr>
              <w:t xml:space="preserve">
                早南京出发，下午游览“庐山之美在山南,山南之美在秀峰”——【秀峰景区，又名李白瀑布】（游览时间约为2.5小时，缆车76自愿自选，也可步行，根据体力自由选择）游览，秀峰位于庐山南麓，鄱阳湖之滨的江西星子县，由香炉、鹤鸣、双剑、姐妹、文殊、龟背诸峰组成。 香炉峰如紫烟缭绕，鹤鸣峰形似鸣鹤飞翔，双剑峰势如芙蓉插天，姐妹峰态同娟娟秀女，文殊峰似尖锥屹立，龟背峰脊如行龟遇云。这些山峰，千姿百态,玲珑秀丽,层峦流翠风光旖旎，聚尽山南之美。“来秀峰景区，看李白笔下庐山瀑布！”游览结束后入住温泉酒店，体验庐山真温泉，大家可以自由享用各种特色温泉池、蒸气房、休息厅内提供水果、咖啡、茶水等。温泉内弥漫着浓郁的北欧浪漫风情，环境清新，格调优雅，露天温泉区设有十多个秉承中国传统养生的精髓、兼具现代时尚理疗观念的温泉泡
                <w:br/>
                交通：汽车
                <w:br/>
                景点：【秀峰】
                <w:br/>
                购物点：无
                <w:br/>
                自费项：正餐+自理套餐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九江-庐山
                <w:br/>
              </w:t>
            </w:r>
          </w:p>
          <w:p>
            <w:pPr>
              <w:pStyle w:val="indent"/>
            </w:pPr>
            <w:r>
              <w:rPr>
                <w:rFonts w:ascii="微软雅黑" w:hAnsi="微软雅黑" w:eastAsia="微软雅黑" w:cs="微软雅黑"/>
                <w:color w:val="000000"/>
                <w:sz w:val="20"/>
                <w:szCs w:val="20"/>
              </w:rPr>
              <w:t xml:space="preserve">
                早餐后观光车上山
                <w:br/>
                游览【如琴湖】【花径】【锦绣谷】【天桥】【险峰】【谈判台】【仙人洞】【御碑亭】【美庐】【会址】【庐山博物馆】
                <w:br/>
                交通：汽车
                <w:br/>
                景点：庐山
                <w:br/>
                购物点：无
                <w:br/>
                自费项：正餐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九江-南京
                <w:br/>
              </w:t>
            </w:r>
          </w:p>
          <w:p>
            <w:pPr>
              <w:pStyle w:val="indent"/>
            </w:pPr>
            <w:r>
              <w:rPr>
                <w:rFonts w:ascii="微软雅黑" w:hAnsi="微软雅黑" w:eastAsia="微软雅黑" w:cs="微软雅黑"/>
                <w:color w:val="000000"/>
                <w:sz w:val="20"/>
                <w:szCs w:val="20"/>
              </w:rPr>
              <w:t xml:space="preserve">
                早餐后游览【三叠泉】（电瓶车自理）【白鹿洞书院】，特产超市 ，下午适时返程！
                <w:br/>
                交通：汽车
                <w:br/>
                景点：三叠泉 白鹿洞书院
                <w:br/>
                购物点：特产超市
                <w:br/>
                自费项：中餐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一晚温泉酒店住宿，1晚山下商务酒店住宿双标间， 单房差补140
                <w:br/>
                【 门 票 】	含行程中首道大门票。此行程为景区、酒店、车队及旅行社联合让利特价产品，任何项目不参加，不退任何费用，任何证件无优惠，报名前请须知 
                <w:br/>
                【 用 餐 】	有偿赠送2早餐   正餐30元/餐可由导游代订
                <w:br/>
                【 交 通 】	按实际人数提供往返空调旅游车
                <w:br/>
                【 导 游 】	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必须自理140元/人（庐山景区交通车+2早餐+综合服务费）上车交导游
                <w:br/>
                2不含的正餐请自理，可由导游统一安排
                <w:br/>
                2旅游者可自行购买旅游人身意外险（强烈建议购买意外险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九江特产超市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自理140元/人（庐山景区交通车+2早餐+综合服务费）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三叠泉电瓶车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秀峰索道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友情提示：1：出游时请务必带好身份证；
                <w:br/>
                2：儿童:身高1.2米以下，不含火车票、不占床位、不买门票的儿童（含汽车位、餐、服务费）；
                <w:br/>
                3：老年朋友出游前请提前做好身体检查，以保证自身条件能够顺利完成旅游活动，在旅行中因自身疾病而引起的后果保险公司不予理赔，由游客自行负责；
                <w:br/>
                4：凡70周岁以上老人建议由子女陪同，没有子女陪同的，应让子女同意本次出游并与旅行社签订免责书；
                <w:br/>
                5：如遇人力不可抗因素造成景点无法游览的，景点根据实际情况可以互换，不承担由此造成的损失和责任；
                <w:br/>
                6：景区人多时我社导游会及时与环保车调度联系，尽量不让客人长时间等车，请客人遵守当地交通管理，进入景区注意安全，做到走路不观景，观景不走路，安全第一、游览第二；
                <w:br/>
                7：禁止游客游泳及不适合老年人参与的有危险性的活动，勿擅自到未开放的旅游山区和危险地区游玩，不得去无人管理的山地游玩。游客如擅自行动，后果自负：
                <w:br/>
                8：游客应保管好随身携带的财物，因游客自己保管不妥引起遗失及损坏的，责任自负；
                <w:br/>
                9：如客人入住出现单男单女，我社有权安排三人间或客人自行增补房差；
                <w:br/>
                10：.宾馆内自动麻将费用自理，请自带毛巾、肥皂、牙刷、牙膏、防滑拖鞋。庐山日、晚温差较大，湿度大，一定要做好保暖工作；
                <w:br/>
                11：因车辆调配的问题或车辆的自身问题造成的时间耽搁，1小时以上部分按每小时5元／人的标准赔付，但由路況堵车及游客的原因耽搁时间不在赔付范围里；
                <w:br/>
                12：旅游者因故取消行程；出发前三天退团扣除当地旅游车座位200元（旅游车按座位报价，退团产生座位损失，敬请理解）；
                <w:br/>
                13：请大家照顾好自己，在景区晚上出行最好结伴，忌单独出行，以免发生不必要的麻烦，有事请及时与导游或领队联系。报名须知：本人已详
                <w:br/>
                14：当地接待有任何疑问或不满务必在第一时间和地接或者是组团社反应，当地解决，凭借意见单签字，回程投诉概不处理
                <w:br/>
                15：此线路由江西大众国际旅行社承接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1.此线路任何年龄证件均无任何优惠
                <w:br/>
                2.在不减少景点的情况下旅行社有权调整线路安排
                <w:br/>
                3.儿童价含当地汽车位、导服，如产生火车票费用敬请自理
                <w:br/>
                4.游客因故单方面取消出行,须按以下标准进行违约赔偿：，提前2天我社收取原旅游费用(门市价)的50%；出发前1日，我社收取原旅游费用(门市价)的60%；出发当天迟到及未参团的，我社收取原旅游费用(门市价)的80%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2025-04-27T21:00:05+08:00</dcterms:created>
  <dcterms:modified xsi:type="dcterms:W3CDTF">2025-04-27T21:00:05+08:00</dcterms:modified>
</cp:coreProperties>
</file>

<file path=docProps/custom.xml><?xml version="1.0" encoding="utf-8"?>
<Properties xmlns="http://schemas.openxmlformats.org/officeDocument/2006/custom-properties" xmlns:vt="http://schemas.openxmlformats.org/officeDocument/2006/docPropsVTypes"/>
</file>